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BB9" w:rsidRDefault="00E95BB9">
      <w:pPr>
        <w:pStyle w:val="Ttulo"/>
        <w:rPr>
          <w:rFonts w:ascii="Arial" w:hAnsi="Arial" w:cs="Arial"/>
          <w:i/>
          <w:iCs/>
          <w:sz w:val="28"/>
          <w:u w:val="single"/>
        </w:rPr>
      </w:pPr>
    </w:p>
    <w:p w:rsidR="00E95BB9" w:rsidRDefault="00136ED5">
      <w:pPr>
        <w:pStyle w:val="Ttulo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II</w:t>
      </w:r>
      <w:r w:rsidR="003A2A78">
        <w:rPr>
          <w:rFonts w:ascii="Arial" w:hAnsi="Arial" w:cs="Arial"/>
          <w:i/>
          <w:iCs/>
          <w:sz w:val="28"/>
          <w:u w:val="single"/>
        </w:rPr>
        <w:t>I</w:t>
      </w:r>
      <w:r w:rsidR="00E95BB9" w:rsidRPr="00E95BB9">
        <w:rPr>
          <w:rFonts w:ascii="Arial" w:hAnsi="Arial" w:cs="Arial"/>
          <w:i/>
          <w:iCs/>
          <w:sz w:val="28"/>
          <w:u w:val="single"/>
        </w:rPr>
        <w:t xml:space="preserve">  REGATA MEMORIAL DANI CASAS</w:t>
      </w:r>
    </w:p>
    <w:p w:rsidR="00E95BB9" w:rsidRDefault="00E95BB9">
      <w:pPr>
        <w:pStyle w:val="Ttulo"/>
        <w:rPr>
          <w:rFonts w:ascii="Arial" w:hAnsi="Arial" w:cs="Arial"/>
          <w:i/>
          <w:iCs/>
          <w:sz w:val="28"/>
          <w:u w:val="single"/>
        </w:rPr>
      </w:pPr>
    </w:p>
    <w:p w:rsidR="00921624" w:rsidRDefault="00921624">
      <w:pPr>
        <w:pStyle w:val="Ttulo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CAMPEONATO PROVINCIAL</w:t>
      </w:r>
      <w:r w:rsidR="00E173BF">
        <w:rPr>
          <w:rFonts w:ascii="Arial" w:hAnsi="Arial" w:cs="Arial"/>
          <w:i/>
          <w:iCs/>
          <w:sz w:val="28"/>
          <w:u w:val="single"/>
        </w:rPr>
        <w:t xml:space="preserve"> CÁDIZ-SEVILLA</w:t>
      </w:r>
      <w:r>
        <w:rPr>
          <w:rFonts w:ascii="Arial" w:hAnsi="Arial" w:cs="Arial"/>
          <w:i/>
          <w:iCs/>
          <w:sz w:val="28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921624" w:rsidRDefault="00921624">
      <w:pPr>
        <w:pStyle w:val="Ttulo"/>
        <w:rPr>
          <w:rFonts w:ascii="Arial" w:hAnsi="Arial" w:cs="Arial"/>
          <w:i/>
          <w:iCs/>
          <w:color w:val="FF0000"/>
          <w:sz w:val="20"/>
        </w:rPr>
      </w:pPr>
    </w:p>
    <w:p w:rsidR="00921624" w:rsidRDefault="00921624">
      <w:pPr>
        <w:pStyle w:val="Ttu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CLASE: OPTIMIST </w:t>
      </w:r>
    </w:p>
    <w:p w:rsidR="00921624" w:rsidRDefault="00921624">
      <w:pPr>
        <w:rPr>
          <w:rFonts w:ascii="Arial" w:hAnsi="Arial" w:cs="Arial"/>
        </w:rPr>
      </w:pPr>
    </w:p>
    <w:p w:rsidR="00921624" w:rsidRDefault="009C4223">
      <w:pPr>
        <w:pStyle w:val="Ttulo1"/>
        <w:rPr>
          <w:rFonts w:ascii="Arial" w:hAnsi="Arial" w:cs="Arial"/>
          <w:i/>
          <w:iCs/>
          <w:color w:val="FF0000"/>
          <w:sz w:val="28"/>
          <w:lang w:val="es-ES"/>
        </w:rPr>
      </w:pPr>
      <w:r>
        <w:rPr>
          <w:rFonts w:ascii="Arial" w:hAnsi="Arial" w:cs="Arial"/>
          <w:i/>
          <w:iCs/>
          <w:sz w:val="28"/>
          <w:lang w:val="es-ES"/>
        </w:rPr>
        <w:t xml:space="preserve">C. N. </w:t>
      </w:r>
      <w:r w:rsidR="00921624">
        <w:rPr>
          <w:rFonts w:ascii="Arial" w:hAnsi="Arial" w:cs="Arial"/>
          <w:i/>
          <w:iCs/>
          <w:sz w:val="28"/>
          <w:lang w:val="es-ES"/>
        </w:rPr>
        <w:t xml:space="preserve"> ELCANO</w:t>
      </w:r>
    </w:p>
    <w:p w:rsidR="00921624" w:rsidRDefault="00921624">
      <w:pPr>
        <w:jc w:val="center"/>
        <w:rPr>
          <w:rFonts w:ascii="Arial" w:hAnsi="Arial" w:cs="Arial"/>
          <w:b/>
        </w:rPr>
      </w:pPr>
    </w:p>
    <w:p w:rsidR="00921624" w:rsidRDefault="003A2A78">
      <w:pPr>
        <w:pStyle w:val="Ttulo2"/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sz w:val="20"/>
        </w:rPr>
        <w:t xml:space="preserve"> 21 y 22</w:t>
      </w:r>
      <w:r w:rsidR="009C4223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Marzo</w:t>
      </w:r>
      <w:r w:rsidR="00921624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20</w:t>
      </w:r>
    </w:p>
    <w:p w:rsidR="00921624" w:rsidRDefault="00921624">
      <w:pPr>
        <w:jc w:val="center"/>
        <w:rPr>
          <w:rFonts w:ascii="Arial" w:hAnsi="Arial" w:cs="Arial"/>
          <w:b/>
        </w:rPr>
      </w:pPr>
    </w:p>
    <w:p w:rsidR="00921624" w:rsidRDefault="00921624">
      <w:pPr>
        <w:jc w:val="center"/>
        <w:rPr>
          <w:rFonts w:ascii="Arial" w:hAnsi="Arial" w:cs="Arial"/>
          <w:b/>
        </w:rPr>
      </w:pPr>
    </w:p>
    <w:p w:rsidR="00921624" w:rsidRDefault="00921624">
      <w:pPr>
        <w:pStyle w:val="Ttulo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ANUNCIO DE REGATA</w:t>
      </w:r>
    </w:p>
    <w:p w:rsidR="00921624" w:rsidRDefault="00921624">
      <w:pPr>
        <w:rPr>
          <w:rFonts w:ascii="Arial" w:hAnsi="Arial" w:cs="Arial"/>
        </w:rPr>
      </w:pPr>
    </w:p>
    <w:p w:rsidR="00921624" w:rsidRDefault="00921624">
      <w:pPr>
        <w:rPr>
          <w:rFonts w:ascii="Arial" w:hAnsi="Arial" w:cs="Arial"/>
        </w:rPr>
      </w:pPr>
    </w:p>
    <w:p w:rsidR="00921624" w:rsidRDefault="00105532" w:rsidP="00E173BF">
      <w:pPr>
        <w:pStyle w:val="Textoindependiente"/>
        <w:ind w:hanging="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EL </w:t>
      </w:r>
      <w:r w:rsidR="00921624">
        <w:rPr>
          <w:rFonts w:ascii="Arial" w:hAnsi="Arial" w:cs="Arial"/>
        </w:rPr>
        <w:t xml:space="preserve">CAMPEONATO PROVINCIAL de la clase Optimist, se celebrará </w:t>
      </w:r>
      <w:r>
        <w:rPr>
          <w:rFonts w:ascii="Arial" w:hAnsi="Arial" w:cs="Arial"/>
        </w:rPr>
        <w:t>en agu</w:t>
      </w:r>
      <w:r w:rsidR="00D16BE1">
        <w:rPr>
          <w:rFonts w:ascii="Arial" w:hAnsi="Arial" w:cs="Arial"/>
        </w:rPr>
        <w:t>as de la B</w:t>
      </w:r>
      <w:r w:rsidR="00F60260">
        <w:rPr>
          <w:rFonts w:ascii="Arial" w:hAnsi="Arial" w:cs="Arial"/>
        </w:rPr>
        <w:t xml:space="preserve">ahía </w:t>
      </w:r>
      <w:r w:rsidR="00D909B3">
        <w:rPr>
          <w:rFonts w:ascii="Arial" w:hAnsi="Arial" w:cs="Arial"/>
        </w:rPr>
        <w:t xml:space="preserve">de Cádiz </w:t>
      </w:r>
      <w:r w:rsidR="00E95BB9">
        <w:rPr>
          <w:rFonts w:ascii="Arial" w:hAnsi="Arial" w:cs="Arial"/>
        </w:rPr>
        <w:t xml:space="preserve">entre los días </w:t>
      </w:r>
      <w:r w:rsidR="003A2A78">
        <w:rPr>
          <w:rFonts w:ascii="Arial" w:hAnsi="Arial" w:cs="Arial"/>
        </w:rPr>
        <w:t>21 y 22 de Marzo de 2020</w:t>
      </w:r>
      <w:r w:rsidR="00D16BE1">
        <w:rPr>
          <w:rFonts w:ascii="Arial" w:hAnsi="Arial" w:cs="Arial"/>
        </w:rPr>
        <w:t>, ambos inclusive. Está</w:t>
      </w:r>
      <w:r w:rsidR="00921624">
        <w:rPr>
          <w:rFonts w:ascii="Arial" w:hAnsi="Arial" w:cs="Arial"/>
        </w:rPr>
        <w:t xml:space="preserve"> organizado por el C</w:t>
      </w:r>
      <w:r w:rsidR="00D16BE1">
        <w:rPr>
          <w:rFonts w:ascii="Arial" w:hAnsi="Arial" w:cs="Arial"/>
        </w:rPr>
        <w:t>entro Náutico</w:t>
      </w:r>
      <w:r w:rsidR="009C4223">
        <w:rPr>
          <w:rFonts w:ascii="Arial" w:hAnsi="Arial" w:cs="Arial"/>
        </w:rPr>
        <w:t xml:space="preserve">  </w:t>
      </w:r>
      <w:r w:rsidR="00F60260">
        <w:rPr>
          <w:rFonts w:ascii="Arial" w:hAnsi="Arial" w:cs="Arial"/>
        </w:rPr>
        <w:t>Elcano y la F</w:t>
      </w:r>
      <w:r w:rsidR="00D16BE1">
        <w:rPr>
          <w:rFonts w:ascii="Arial" w:hAnsi="Arial" w:cs="Arial"/>
        </w:rPr>
        <w:t xml:space="preserve">ederación </w:t>
      </w:r>
      <w:r w:rsidR="00F60260">
        <w:rPr>
          <w:rFonts w:ascii="Arial" w:hAnsi="Arial" w:cs="Arial"/>
        </w:rPr>
        <w:t>A</w:t>
      </w:r>
      <w:r w:rsidR="00D16BE1">
        <w:rPr>
          <w:rFonts w:ascii="Arial" w:hAnsi="Arial" w:cs="Arial"/>
        </w:rPr>
        <w:t xml:space="preserve">ndaluza de </w:t>
      </w:r>
      <w:r w:rsidR="00F60260">
        <w:rPr>
          <w:rFonts w:ascii="Arial" w:hAnsi="Arial" w:cs="Arial"/>
        </w:rPr>
        <w:t>V</w:t>
      </w:r>
      <w:r w:rsidR="00D16BE1">
        <w:rPr>
          <w:rFonts w:ascii="Arial" w:hAnsi="Arial" w:cs="Arial"/>
        </w:rPr>
        <w:t>ela</w:t>
      </w:r>
      <w:r w:rsidR="00921624">
        <w:rPr>
          <w:rFonts w:ascii="Arial" w:hAnsi="Arial" w:cs="Arial"/>
        </w:rPr>
        <w:t>.</w:t>
      </w:r>
    </w:p>
    <w:p w:rsidR="00921624" w:rsidRDefault="00921624" w:rsidP="00D16BE1">
      <w:pPr>
        <w:jc w:val="both"/>
        <w:rPr>
          <w:rFonts w:ascii="Arial" w:hAnsi="Arial" w:cs="Arial"/>
        </w:rPr>
      </w:pPr>
    </w:p>
    <w:p w:rsidR="000C544B" w:rsidRDefault="008B564D" w:rsidP="0066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7E4B">
        <w:rPr>
          <w:rFonts w:ascii="Arial" w:hAnsi="Arial" w:cs="Arial"/>
        </w:rPr>
        <w:t xml:space="preserve"> </w:t>
      </w:r>
      <w:r w:rsidR="008D7E4B">
        <w:rPr>
          <w:rFonts w:ascii="Arial" w:hAnsi="Arial" w:cs="Arial"/>
        </w:rPr>
        <w:tab/>
      </w:r>
    </w:p>
    <w:p w:rsidR="000C544B" w:rsidRPr="008823CE" w:rsidRDefault="00921624" w:rsidP="000C544B">
      <w:pPr>
        <w:pStyle w:val="Ttulo4"/>
        <w:numPr>
          <w:ilvl w:val="0"/>
          <w:numId w:val="1"/>
        </w:numPr>
        <w:jc w:val="both"/>
        <w:rPr>
          <w:rFonts w:ascii="Arial" w:hAnsi="Arial" w:cs="Arial"/>
        </w:rPr>
      </w:pPr>
      <w:r w:rsidRPr="008823CE">
        <w:rPr>
          <w:rFonts w:ascii="Arial" w:hAnsi="Arial" w:cs="Arial"/>
        </w:rPr>
        <w:t>REGLAS</w:t>
      </w:r>
    </w:p>
    <w:p w:rsidR="00921624" w:rsidRDefault="00921624">
      <w:pPr>
        <w:jc w:val="both"/>
        <w:rPr>
          <w:rFonts w:ascii="Arial" w:hAnsi="Arial" w:cs="Arial"/>
          <w:b/>
        </w:rPr>
      </w:pPr>
    </w:p>
    <w:p w:rsidR="008823CE" w:rsidRDefault="00921624">
      <w:pPr>
        <w:numPr>
          <w:ilvl w:val="1"/>
          <w:numId w:val="1"/>
        </w:num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regata se regirá por las </w:t>
      </w:r>
      <w:r>
        <w:rPr>
          <w:rFonts w:ascii="Arial" w:hAnsi="Arial" w:cs="Arial"/>
          <w:i/>
        </w:rPr>
        <w:t>reglas</w:t>
      </w:r>
      <w:r>
        <w:rPr>
          <w:rFonts w:ascii="Arial" w:hAnsi="Arial" w:cs="Arial"/>
        </w:rPr>
        <w:t xml:space="preserve"> tal y como se definen en el Reglamento de Regatas a </w:t>
      </w:r>
      <w:r w:rsidR="00D16BE1">
        <w:rPr>
          <w:rFonts w:ascii="Arial" w:hAnsi="Arial" w:cs="Arial"/>
        </w:rPr>
        <w:t>Vela de World Sailing</w:t>
      </w:r>
      <w:r w:rsidR="006E5C1D">
        <w:rPr>
          <w:rFonts w:ascii="Arial" w:hAnsi="Arial" w:cs="Arial"/>
        </w:rPr>
        <w:t xml:space="preserve"> 201</w:t>
      </w:r>
      <w:r w:rsidR="00DB553E">
        <w:rPr>
          <w:rFonts w:ascii="Arial" w:hAnsi="Arial" w:cs="Arial"/>
        </w:rPr>
        <w:t>7– 2020</w:t>
      </w:r>
      <w:r w:rsidR="006E5C1D">
        <w:rPr>
          <w:rFonts w:ascii="Arial" w:hAnsi="Arial" w:cs="Arial"/>
        </w:rPr>
        <w:t>(RRV)</w:t>
      </w:r>
      <w:r>
        <w:rPr>
          <w:rFonts w:ascii="Arial" w:hAnsi="Arial" w:cs="Arial"/>
        </w:rPr>
        <w:t xml:space="preserve"> y</w:t>
      </w:r>
      <w:r w:rsidR="008823CE">
        <w:rPr>
          <w:rFonts w:ascii="Arial" w:hAnsi="Arial" w:cs="Arial"/>
        </w:rPr>
        <w:t>,</w:t>
      </w:r>
    </w:p>
    <w:p w:rsidR="008823CE" w:rsidRDefault="008823CE" w:rsidP="008823CE">
      <w:pPr>
        <w:tabs>
          <w:tab w:val="left" w:pos="1985"/>
        </w:tabs>
        <w:ind w:left="705"/>
        <w:jc w:val="both"/>
        <w:rPr>
          <w:rFonts w:ascii="Arial" w:hAnsi="Arial" w:cs="Arial"/>
        </w:rPr>
      </w:pPr>
    </w:p>
    <w:p w:rsidR="00921624" w:rsidRDefault="00921624">
      <w:pPr>
        <w:numPr>
          <w:ilvl w:val="1"/>
          <w:numId w:val="1"/>
        </w:num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Reglamento de Competición de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</w:rPr>
          <w:t>la Federación Andaluza</w:t>
        </w:r>
      </w:smartTag>
      <w:r w:rsidR="00DB553E">
        <w:rPr>
          <w:rFonts w:ascii="Arial" w:hAnsi="Arial" w:cs="Arial"/>
        </w:rPr>
        <w:t xml:space="preserve"> de Vela en vigor.</w:t>
      </w:r>
    </w:p>
    <w:p w:rsidR="008823CE" w:rsidRDefault="008823CE" w:rsidP="008823CE">
      <w:pPr>
        <w:tabs>
          <w:tab w:val="left" w:pos="1985"/>
        </w:tabs>
        <w:ind w:left="705"/>
        <w:jc w:val="both"/>
        <w:rPr>
          <w:rFonts w:ascii="Arial" w:hAnsi="Arial" w:cs="Arial"/>
        </w:rPr>
      </w:pPr>
    </w:p>
    <w:p w:rsidR="008823CE" w:rsidRDefault="008823CE">
      <w:pPr>
        <w:numPr>
          <w:ilvl w:val="1"/>
          <w:numId w:val="1"/>
        </w:num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[DP] Las Reglas de la Clase</w:t>
      </w:r>
    </w:p>
    <w:p w:rsidR="000C65E2" w:rsidRDefault="000C65E2" w:rsidP="000C65E2">
      <w:pPr>
        <w:tabs>
          <w:tab w:val="left" w:pos="1985"/>
        </w:tabs>
        <w:ind w:left="705"/>
        <w:jc w:val="both"/>
        <w:rPr>
          <w:rFonts w:ascii="Arial" w:hAnsi="Arial" w:cs="Arial"/>
        </w:rPr>
      </w:pPr>
    </w:p>
    <w:p w:rsidR="00921624" w:rsidRDefault="000C65E2" w:rsidP="004C71E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 de aplicación el Apéndice P del RRV.</w:t>
      </w:r>
    </w:p>
    <w:p w:rsidR="004C71E5" w:rsidRDefault="004C71E5" w:rsidP="004C71E5">
      <w:pPr>
        <w:pStyle w:val="Prrafodelista"/>
        <w:rPr>
          <w:rFonts w:ascii="Arial" w:hAnsi="Arial" w:cs="Arial"/>
        </w:rPr>
      </w:pPr>
    </w:p>
    <w:p w:rsidR="004C71E5" w:rsidRDefault="008E1A6B" w:rsidP="008E1A6B">
      <w:pPr>
        <w:numPr>
          <w:ilvl w:val="1"/>
          <w:numId w:val="1"/>
        </w:numPr>
        <w:tabs>
          <w:tab w:val="clear" w:pos="705"/>
          <w:tab w:val="left" w:pos="709"/>
        </w:tabs>
        <w:jc w:val="both"/>
        <w:rPr>
          <w:rFonts w:ascii="Arial" w:hAnsi="Arial" w:cs="Arial"/>
        </w:rPr>
      </w:pPr>
      <w:r w:rsidRPr="008E1A6B">
        <w:rPr>
          <w:rFonts w:ascii="Arial" w:hAnsi="Arial" w:cs="Arial"/>
        </w:rPr>
        <w:t>Se exig</w:t>
      </w:r>
      <w:r>
        <w:rPr>
          <w:rFonts w:ascii="Arial" w:hAnsi="Arial" w:cs="Arial"/>
        </w:rPr>
        <w:t>e</w:t>
      </w:r>
      <w:r w:rsidRPr="008E1A6B">
        <w:rPr>
          <w:rFonts w:ascii="Arial" w:hAnsi="Arial" w:cs="Arial"/>
        </w:rPr>
        <w:t xml:space="preserve"> a todos los entrenadores y personal de apoyo a</w:t>
      </w:r>
      <w:r>
        <w:rPr>
          <w:rFonts w:ascii="Arial" w:hAnsi="Arial" w:cs="Arial"/>
        </w:rPr>
        <w:t xml:space="preserve"> ir</w:t>
      </w:r>
      <w:r w:rsidRPr="008E1A6B">
        <w:rPr>
          <w:rFonts w:ascii="Arial" w:hAnsi="Arial" w:cs="Arial"/>
        </w:rPr>
        <w:t xml:space="preserve"> provistos de una emisora VHF multicanal</w:t>
      </w:r>
      <w:r w:rsidR="008823CE">
        <w:rPr>
          <w:rFonts w:ascii="Arial" w:hAnsi="Arial" w:cs="Arial"/>
        </w:rPr>
        <w:t xml:space="preserve"> </w:t>
      </w:r>
      <w:proofErr w:type="gramStart"/>
      <w:r w:rsidR="008823CE">
        <w:rPr>
          <w:rFonts w:ascii="Arial" w:hAnsi="Arial" w:cs="Arial"/>
        </w:rPr>
        <w:t>operativa</w:t>
      </w:r>
      <w:proofErr w:type="gramEnd"/>
      <w:r w:rsidR="008823CE">
        <w:rPr>
          <w:rFonts w:ascii="Arial" w:hAnsi="Arial" w:cs="Arial"/>
        </w:rPr>
        <w:t xml:space="preserve"> por cada embarcación, así como también se podrá exigir al personal de apoyo a bordo a hacer uso de dispositivos de flotación personal.</w:t>
      </w:r>
    </w:p>
    <w:p w:rsidR="00105532" w:rsidRDefault="00105532" w:rsidP="00105532">
      <w:pPr>
        <w:ind w:left="705"/>
        <w:jc w:val="both"/>
        <w:rPr>
          <w:rFonts w:ascii="Arial" w:hAnsi="Arial" w:cs="Arial"/>
        </w:rPr>
      </w:pPr>
    </w:p>
    <w:p w:rsidR="00663747" w:rsidRDefault="00663747">
      <w:pPr>
        <w:pStyle w:val="Ttulo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ELEGIBILIDAD</w:t>
      </w:r>
    </w:p>
    <w:p w:rsidR="00663747" w:rsidRDefault="00663747" w:rsidP="00663747"/>
    <w:p w:rsidR="00663747" w:rsidRDefault="00663747" w:rsidP="00663747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Campeonato Provincial es una regata cerrada, para regatistas de Clubes de Cádiz y Sevilla e ilimitada, reservada exclusivamente a embarcaciones de </w:t>
      </w:r>
      <w:smartTag w:uri="urn:schemas-microsoft-com:office:smarttags" w:element="PersonName">
        <w:smartTagPr>
          <w:attr w:name="ProductID" w:val="la Clase Optimist."/>
        </w:smartTagPr>
        <w:smartTag w:uri="urn:schemas-microsoft-com:office:smarttags" w:element="PersonName">
          <w:smartTagPr>
            <w:attr w:name="ProductID" w:val="la Clase"/>
          </w:smartTagPr>
          <w:r>
            <w:rPr>
              <w:rFonts w:ascii="Arial" w:hAnsi="Arial" w:cs="Arial"/>
            </w:rPr>
            <w:t>la Clase</w:t>
          </w:r>
        </w:smartTag>
        <w:r>
          <w:rPr>
            <w:rFonts w:ascii="Arial" w:hAnsi="Arial" w:cs="Arial"/>
          </w:rPr>
          <w:t xml:space="preserve"> Optimist.</w:t>
        </w:r>
      </w:smartTag>
      <w:r>
        <w:rPr>
          <w:rFonts w:ascii="Arial" w:hAnsi="Arial" w:cs="Arial"/>
        </w:rPr>
        <w:t xml:space="preserve"> Aquellos regatistas de otras provincias que deseen participar deberán solicitar su invitación al comité organizador.</w:t>
      </w:r>
    </w:p>
    <w:p w:rsidR="00667F91" w:rsidRDefault="00667F91" w:rsidP="00663747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regatistas deben estar en posesión de la licencia federativa de deportista en vigor</w:t>
      </w:r>
    </w:p>
    <w:p w:rsidR="00663747" w:rsidRPr="00663747" w:rsidRDefault="00663747" w:rsidP="00663747"/>
    <w:p w:rsidR="00921624" w:rsidRDefault="00921624">
      <w:pPr>
        <w:pStyle w:val="Ttulo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INSCRIPCIONES</w:t>
      </w:r>
    </w:p>
    <w:p w:rsidR="00921624" w:rsidRDefault="00921624">
      <w:pPr>
        <w:rPr>
          <w:rFonts w:ascii="Arial" w:hAnsi="Arial" w:cs="Arial"/>
        </w:rPr>
      </w:pPr>
    </w:p>
    <w:p w:rsidR="00921624" w:rsidRDefault="00921624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Podrán participar aquellos regatistas que estén inscritos y registrados conforme a éste Anuncio de Regata.</w:t>
      </w:r>
    </w:p>
    <w:p w:rsidR="000C544B" w:rsidRDefault="000C544B" w:rsidP="000C544B">
      <w:pPr>
        <w:jc w:val="both"/>
        <w:rPr>
          <w:rFonts w:ascii="Arial" w:hAnsi="Arial" w:cs="Arial"/>
        </w:rPr>
      </w:pPr>
    </w:p>
    <w:p w:rsidR="008E1A6B" w:rsidRDefault="008E1A6B" w:rsidP="000C544B">
      <w:pPr>
        <w:jc w:val="both"/>
        <w:rPr>
          <w:rFonts w:ascii="Arial" w:hAnsi="Arial" w:cs="Arial"/>
        </w:rPr>
      </w:pPr>
    </w:p>
    <w:p w:rsidR="008E1A6B" w:rsidRDefault="008E1A6B" w:rsidP="000C544B">
      <w:pPr>
        <w:jc w:val="both"/>
        <w:rPr>
          <w:rFonts w:ascii="Arial" w:hAnsi="Arial" w:cs="Arial"/>
        </w:rPr>
      </w:pPr>
    </w:p>
    <w:p w:rsidR="008E1A6B" w:rsidRDefault="008E1A6B" w:rsidP="000C544B">
      <w:pPr>
        <w:jc w:val="both"/>
        <w:rPr>
          <w:rFonts w:ascii="Arial" w:hAnsi="Arial" w:cs="Arial"/>
        </w:rPr>
      </w:pPr>
    </w:p>
    <w:p w:rsidR="008E1A6B" w:rsidRDefault="008E1A6B" w:rsidP="000C544B">
      <w:pPr>
        <w:jc w:val="both"/>
        <w:rPr>
          <w:rFonts w:ascii="Arial" w:hAnsi="Arial" w:cs="Arial"/>
        </w:rPr>
      </w:pPr>
    </w:p>
    <w:p w:rsidR="003A2A78" w:rsidRPr="003A2A78" w:rsidRDefault="003A2A78" w:rsidP="003A2A7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A2A78">
        <w:rPr>
          <w:rFonts w:ascii="Arial" w:hAnsi="Arial" w:cs="Arial"/>
        </w:rPr>
        <w:t>Las Inscripciones se realizarán online a través de la plataforma de gestión de regatas de la</w:t>
      </w:r>
      <w:r>
        <w:rPr>
          <w:rFonts w:ascii="Arial" w:hAnsi="Arial" w:cs="Arial"/>
        </w:rPr>
        <w:t xml:space="preserve"> </w:t>
      </w:r>
      <w:r w:rsidRPr="003A2A78">
        <w:rPr>
          <w:rFonts w:ascii="Arial" w:hAnsi="Arial" w:cs="Arial"/>
        </w:rPr>
        <w:t>Federación Andaluza de Vela ubicada en:</w:t>
      </w:r>
    </w:p>
    <w:p w:rsidR="003A2A78" w:rsidRDefault="008E6052" w:rsidP="003A2A78">
      <w:pPr>
        <w:ind w:left="2829" w:firstLine="3"/>
        <w:jc w:val="both"/>
        <w:rPr>
          <w:rFonts w:ascii="Arial" w:hAnsi="Arial" w:cs="Arial"/>
        </w:rPr>
      </w:pPr>
      <w:hyperlink r:id="rId7" w:history="1">
        <w:r w:rsidR="00A3171D" w:rsidRPr="008656A4">
          <w:rPr>
            <w:rStyle w:val="Hipervnculo"/>
            <w:rFonts w:ascii="Arial" w:hAnsi="Arial" w:cs="Arial"/>
          </w:rPr>
          <w:t>http://regatas.fav.es</w:t>
        </w:r>
      </w:hyperlink>
    </w:p>
    <w:p w:rsidR="00A3171D" w:rsidRPr="003A2A78" w:rsidRDefault="00A3171D" w:rsidP="003A2A78">
      <w:pPr>
        <w:ind w:left="2829" w:firstLine="3"/>
        <w:jc w:val="both"/>
        <w:rPr>
          <w:rFonts w:ascii="Arial" w:hAnsi="Arial" w:cs="Arial"/>
        </w:rPr>
      </w:pPr>
    </w:p>
    <w:p w:rsidR="00A3171D" w:rsidRDefault="003A2A78" w:rsidP="00A3171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A2A78">
        <w:rPr>
          <w:rFonts w:ascii="Arial" w:hAnsi="Arial" w:cs="Arial"/>
        </w:rPr>
        <w:t>Los derechos de inscripció</w:t>
      </w:r>
      <w:r w:rsidR="00A3171D">
        <w:rPr>
          <w:rFonts w:ascii="Arial" w:hAnsi="Arial" w:cs="Arial"/>
        </w:rPr>
        <w:t>n son de 10 euros por regatista,</w:t>
      </w:r>
    </w:p>
    <w:p w:rsidR="00A3171D" w:rsidRDefault="00A3171D" w:rsidP="00A3171D">
      <w:pPr>
        <w:ind w:left="705"/>
        <w:jc w:val="both"/>
        <w:rPr>
          <w:rFonts w:ascii="Arial" w:hAnsi="Arial" w:cs="Arial"/>
        </w:rPr>
      </w:pPr>
    </w:p>
    <w:p w:rsidR="003A2A78" w:rsidRPr="00A3171D" w:rsidRDefault="003A2A78" w:rsidP="00A3171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3171D">
        <w:rPr>
          <w:rFonts w:ascii="Arial" w:hAnsi="Arial" w:cs="Arial"/>
        </w:rPr>
        <w:t xml:space="preserve">Una inscripción no </w:t>
      </w:r>
      <w:r w:rsidR="00A3171D" w:rsidRPr="00A3171D">
        <w:rPr>
          <w:rFonts w:ascii="Arial" w:hAnsi="Arial" w:cs="Arial"/>
        </w:rPr>
        <w:t>se considera</w:t>
      </w:r>
      <w:r w:rsidRPr="00A3171D">
        <w:rPr>
          <w:rFonts w:ascii="Arial" w:hAnsi="Arial" w:cs="Arial"/>
        </w:rPr>
        <w:t xml:space="preserve"> realizada hasta que se han abonado los derechos de inscripción.</w:t>
      </w:r>
    </w:p>
    <w:p w:rsidR="00921624" w:rsidRDefault="00921624" w:rsidP="00A3171D">
      <w:pPr>
        <w:rPr>
          <w:rFonts w:ascii="Arial" w:hAnsi="Arial" w:cs="Arial"/>
          <w:b/>
          <w:color w:val="FF0000"/>
        </w:rPr>
      </w:pPr>
    </w:p>
    <w:p w:rsidR="00921624" w:rsidRDefault="00921624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Comité Organizador podrá aceptar inscripciones recibidas fuera de éste plazo.</w:t>
      </w:r>
    </w:p>
    <w:p w:rsidR="00921624" w:rsidRDefault="00921624">
      <w:pPr>
        <w:rPr>
          <w:rFonts w:ascii="Arial" w:hAnsi="Arial" w:cs="Arial"/>
          <w:bCs/>
        </w:rPr>
      </w:pPr>
    </w:p>
    <w:p w:rsidR="00921624" w:rsidRDefault="00921624">
      <w:pPr>
        <w:pStyle w:val="Ttulo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PARTICIPANTES</w:t>
      </w:r>
      <w:r w:rsidR="00CE308B">
        <w:rPr>
          <w:rFonts w:ascii="Arial" w:hAnsi="Arial" w:cs="Arial"/>
        </w:rPr>
        <w:t xml:space="preserve"> y ENTRENADORES</w:t>
      </w:r>
    </w:p>
    <w:p w:rsidR="00921624" w:rsidRDefault="00921624">
      <w:pPr>
        <w:rPr>
          <w:rFonts w:ascii="Arial" w:hAnsi="Arial" w:cs="Arial"/>
        </w:rPr>
      </w:pPr>
    </w:p>
    <w:p w:rsidR="00921624" w:rsidRDefault="00921624" w:rsidP="006623FA">
      <w:pPr>
        <w:pStyle w:val="Sangra2detindependiente"/>
        <w:numPr>
          <w:ilvl w:val="1"/>
          <w:numId w:val="1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Cada regatista deberá registrarse y firmar personalmente el formulario de registro en la Oficina de Regatas antes de las 12:00 horas del </w:t>
      </w:r>
      <w:r w:rsidR="003A2A78">
        <w:rPr>
          <w:rFonts w:ascii="Arial" w:hAnsi="Arial" w:cs="Arial"/>
          <w:sz w:val="20"/>
        </w:rPr>
        <w:t>día 21 de Marzo</w:t>
      </w:r>
      <w:r w:rsidR="006623FA">
        <w:rPr>
          <w:rFonts w:ascii="Arial" w:hAnsi="Arial" w:cs="Arial"/>
          <w:sz w:val="20"/>
        </w:rPr>
        <w:t>.</w:t>
      </w:r>
    </w:p>
    <w:p w:rsidR="00D16BE1" w:rsidRDefault="00D16BE1" w:rsidP="00D16BE1">
      <w:pPr>
        <w:pStyle w:val="Sangra2detindependiente"/>
        <w:ind w:firstLine="0"/>
        <w:jc w:val="left"/>
        <w:rPr>
          <w:rFonts w:ascii="Arial" w:hAnsi="Arial" w:cs="Arial"/>
          <w:sz w:val="20"/>
        </w:rPr>
      </w:pPr>
    </w:p>
    <w:p w:rsidR="006623FA" w:rsidRPr="00D16BE1" w:rsidRDefault="006623FA" w:rsidP="006623FA">
      <w:pPr>
        <w:pStyle w:val="Sangra2detindependiente"/>
        <w:numPr>
          <w:ilvl w:val="1"/>
          <w:numId w:val="1"/>
        </w:numPr>
        <w:jc w:val="left"/>
        <w:rPr>
          <w:rFonts w:ascii="Arial" w:hAnsi="Arial" w:cs="Arial"/>
          <w:sz w:val="24"/>
        </w:rPr>
      </w:pPr>
      <w:r w:rsidRPr="00D16BE1">
        <w:rPr>
          <w:rFonts w:ascii="Arial" w:hAnsi="Arial" w:cs="Arial"/>
          <w:sz w:val="20"/>
        </w:rPr>
        <w:t>El registro queda condicionado a la presentación, antes de la hora señalada, de los          siguientes documentos:</w:t>
      </w:r>
    </w:p>
    <w:p w:rsidR="006623FA" w:rsidRDefault="006623FA" w:rsidP="006623F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1624" w:rsidRDefault="00921624" w:rsidP="006623F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Licenci</w:t>
      </w:r>
      <w:r w:rsidR="003A2A78">
        <w:rPr>
          <w:rFonts w:ascii="Arial" w:hAnsi="Arial" w:cs="Arial"/>
        </w:rPr>
        <w:t>a Federativa de deportista 2020</w:t>
      </w:r>
      <w:r w:rsidR="003B739E">
        <w:rPr>
          <w:rFonts w:ascii="Arial" w:hAnsi="Arial" w:cs="Arial"/>
        </w:rPr>
        <w:t>.</w:t>
      </w:r>
    </w:p>
    <w:p w:rsidR="00A3171D" w:rsidRDefault="00A3171D" w:rsidP="006623F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Nacional de Identidad.</w:t>
      </w:r>
    </w:p>
    <w:p w:rsidR="00D85150" w:rsidRDefault="00A3171D" w:rsidP="00D85150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Formulario de Registro.</w:t>
      </w:r>
    </w:p>
    <w:p w:rsidR="00CE308B" w:rsidRDefault="00CE308B" w:rsidP="00CE308B">
      <w:pPr>
        <w:jc w:val="both"/>
        <w:rPr>
          <w:rFonts w:ascii="Arial" w:hAnsi="Arial" w:cs="Arial"/>
        </w:rPr>
      </w:pPr>
    </w:p>
    <w:p w:rsidR="00CE308B" w:rsidRDefault="00CE308B" w:rsidP="00CE3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 xml:space="preserve">Los entrenadores se registrarán en el horario previsto en el apartado 4.1 presentando </w:t>
      </w:r>
      <w:r>
        <w:rPr>
          <w:rFonts w:ascii="Arial" w:hAnsi="Arial" w:cs="Arial"/>
        </w:rPr>
        <w:tab/>
        <w:t>la siguiente documentación:</w:t>
      </w:r>
    </w:p>
    <w:p w:rsidR="00CE308B" w:rsidRDefault="00CE308B" w:rsidP="00CE308B">
      <w:pPr>
        <w:jc w:val="both"/>
        <w:rPr>
          <w:rFonts w:ascii="Arial" w:hAnsi="Arial" w:cs="Arial"/>
        </w:rPr>
      </w:pPr>
    </w:p>
    <w:p w:rsidR="00CE308B" w:rsidRDefault="00CE308B" w:rsidP="00CE30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Licencia Federativa de Técnico 2020</w:t>
      </w:r>
    </w:p>
    <w:p w:rsidR="00CE308B" w:rsidRDefault="00CE308B" w:rsidP="00CE30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Navegación de la embarcación</w:t>
      </w:r>
    </w:p>
    <w:p w:rsidR="00CE308B" w:rsidRPr="00CE308B" w:rsidRDefault="00CE308B" w:rsidP="00CE30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Recibo de</w:t>
      </w:r>
      <w:r w:rsidR="00A06408">
        <w:rPr>
          <w:rFonts w:ascii="Arial" w:hAnsi="Arial" w:cs="Arial"/>
        </w:rPr>
        <w:t>l seguro de la embarcación de estar en vigor.</w:t>
      </w:r>
    </w:p>
    <w:p w:rsidR="00921624" w:rsidRDefault="00921624">
      <w:pPr>
        <w:rPr>
          <w:rFonts w:ascii="Arial" w:hAnsi="Arial" w:cs="Arial"/>
        </w:rPr>
      </w:pPr>
    </w:p>
    <w:p w:rsidR="00921624" w:rsidRDefault="00921624" w:rsidP="006623FA">
      <w:pPr>
        <w:pStyle w:val="Ttulo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PROGRAMA</w:t>
      </w:r>
    </w:p>
    <w:p w:rsidR="00921624" w:rsidRDefault="00921624"/>
    <w:p w:rsidR="00921624" w:rsidRDefault="00A3171D" w:rsidP="006623F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23FA">
        <w:rPr>
          <w:rFonts w:ascii="Arial" w:hAnsi="Arial" w:cs="Arial"/>
        </w:rPr>
        <w:t>.1</w:t>
      </w:r>
      <w:r w:rsidR="00921624">
        <w:rPr>
          <w:rFonts w:ascii="Arial" w:hAnsi="Arial" w:cs="Arial"/>
        </w:rPr>
        <w:t xml:space="preserve">     El programa del evento es el siguiente:</w:t>
      </w:r>
    </w:p>
    <w:p w:rsidR="00921624" w:rsidRDefault="0092162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3"/>
        <w:gridCol w:w="1701"/>
        <w:gridCol w:w="2893"/>
      </w:tblGrid>
      <w:tr w:rsidR="00921624" w:rsidTr="00E173BF">
        <w:trPr>
          <w:jc w:val="center"/>
        </w:trPr>
        <w:tc>
          <w:tcPr>
            <w:tcW w:w="2613" w:type="dxa"/>
            <w:shd w:val="pct25" w:color="000000" w:fill="FFFFFF"/>
          </w:tcPr>
          <w:p w:rsidR="00921624" w:rsidRDefault="00921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01" w:type="dxa"/>
            <w:shd w:val="pct25" w:color="000000" w:fill="FFFFFF"/>
          </w:tcPr>
          <w:p w:rsidR="00921624" w:rsidRDefault="00921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893" w:type="dxa"/>
            <w:shd w:val="pct25" w:color="000000" w:fill="FFFFFF"/>
          </w:tcPr>
          <w:p w:rsidR="00921624" w:rsidRDefault="00921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ACTO</w:t>
            </w:r>
          </w:p>
        </w:tc>
      </w:tr>
      <w:tr w:rsidR="00921624" w:rsidTr="00E173BF">
        <w:trPr>
          <w:jc w:val="center"/>
        </w:trPr>
        <w:tc>
          <w:tcPr>
            <w:tcW w:w="2613" w:type="dxa"/>
          </w:tcPr>
          <w:p w:rsidR="00921624" w:rsidRDefault="003A2A78" w:rsidP="00FB18F6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</w:rPr>
              <w:t xml:space="preserve">Sábado, </w:t>
            </w:r>
            <w:proofErr w:type="gramStart"/>
            <w:r>
              <w:rPr>
                <w:rFonts w:ascii="Arial" w:hAnsi="Arial" w:cs="Arial"/>
              </w:rPr>
              <w:t>día</w:t>
            </w:r>
            <w:proofErr w:type="gramEnd"/>
            <w:r>
              <w:rPr>
                <w:rFonts w:ascii="Arial" w:hAnsi="Arial" w:cs="Arial"/>
              </w:rPr>
              <w:t xml:space="preserve"> 21</w:t>
            </w:r>
            <w:r w:rsidR="00E173B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Marzo.</w:t>
            </w:r>
          </w:p>
        </w:tc>
        <w:tc>
          <w:tcPr>
            <w:tcW w:w="1701" w:type="dxa"/>
          </w:tcPr>
          <w:p w:rsidR="00921624" w:rsidRDefault="0092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 12:00 h.</w:t>
            </w:r>
          </w:p>
          <w:p w:rsidR="00921624" w:rsidRDefault="00921624">
            <w:pPr>
              <w:rPr>
                <w:rFonts w:ascii="Arial" w:hAnsi="Arial" w:cs="Arial"/>
              </w:rPr>
            </w:pPr>
          </w:p>
          <w:p w:rsidR="00E173BF" w:rsidRDefault="00E173BF">
            <w:pPr>
              <w:rPr>
                <w:rFonts w:ascii="Arial" w:hAnsi="Arial" w:cs="Arial"/>
              </w:rPr>
            </w:pPr>
          </w:p>
          <w:p w:rsidR="00E173BF" w:rsidRDefault="00E173BF">
            <w:pPr>
              <w:rPr>
                <w:rFonts w:ascii="Arial" w:hAnsi="Arial" w:cs="Arial"/>
              </w:rPr>
            </w:pPr>
          </w:p>
          <w:p w:rsidR="00921624" w:rsidRDefault="0092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h.</w:t>
            </w:r>
          </w:p>
        </w:tc>
        <w:tc>
          <w:tcPr>
            <w:tcW w:w="2893" w:type="dxa"/>
          </w:tcPr>
          <w:p w:rsidR="00921624" w:rsidRDefault="0092162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Participantes</w:t>
            </w:r>
          </w:p>
          <w:p w:rsidR="00921624" w:rsidRDefault="0092162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Instrucciones de Regata</w:t>
            </w:r>
          </w:p>
          <w:p w:rsidR="00E173BF" w:rsidRDefault="00E173BF" w:rsidP="00E173BF">
            <w:pPr>
              <w:ind w:left="360"/>
              <w:rPr>
                <w:rFonts w:ascii="Arial" w:hAnsi="Arial" w:cs="Arial"/>
              </w:rPr>
            </w:pPr>
          </w:p>
          <w:p w:rsidR="00921624" w:rsidRDefault="0092162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 Atención 1ª Prueba</w:t>
            </w:r>
          </w:p>
          <w:p w:rsidR="00921624" w:rsidRDefault="0092162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</w:t>
            </w:r>
          </w:p>
        </w:tc>
      </w:tr>
      <w:tr w:rsidR="00921624" w:rsidTr="00E173BF">
        <w:trPr>
          <w:jc w:val="center"/>
        </w:trPr>
        <w:tc>
          <w:tcPr>
            <w:tcW w:w="2613" w:type="dxa"/>
          </w:tcPr>
          <w:p w:rsidR="00921624" w:rsidRDefault="0092162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</w:rPr>
              <w:t xml:space="preserve">Domingo, día </w:t>
            </w:r>
            <w:r w:rsidR="003A2A78">
              <w:rPr>
                <w:rFonts w:ascii="Arial" w:hAnsi="Arial" w:cs="Arial"/>
              </w:rPr>
              <w:t>22</w:t>
            </w:r>
            <w:r w:rsidR="00E173BF">
              <w:rPr>
                <w:rFonts w:ascii="Arial" w:hAnsi="Arial" w:cs="Arial"/>
              </w:rPr>
              <w:t xml:space="preserve"> de Marzo</w:t>
            </w:r>
          </w:p>
        </w:tc>
        <w:tc>
          <w:tcPr>
            <w:tcW w:w="1701" w:type="dxa"/>
          </w:tcPr>
          <w:p w:rsidR="00921624" w:rsidRDefault="0092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h</w:t>
            </w:r>
          </w:p>
          <w:p w:rsidR="00D82AD9" w:rsidRDefault="00D82AD9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:rsidR="00921624" w:rsidRDefault="0092162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</w:t>
            </w:r>
          </w:p>
          <w:p w:rsidR="008D7E4B" w:rsidRDefault="008D7E4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trofeos</w:t>
            </w:r>
          </w:p>
        </w:tc>
      </w:tr>
    </w:tbl>
    <w:p w:rsidR="00921624" w:rsidRDefault="00921624">
      <w:pPr>
        <w:jc w:val="both"/>
        <w:rPr>
          <w:rFonts w:ascii="Arial" w:hAnsi="Arial" w:cs="Arial"/>
        </w:rPr>
      </w:pPr>
    </w:p>
    <w:p w:rsidR="00921624" w:rsidRDefault="00A3171D" w:rsidP="00667F9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70AA1">
        <w:rPr>
          <w:rFonts w:ascii="Arial" w:hAnsi="Arial" w:cs="Arial"/>
        </w:rPr>
        <w:t xml:space="preserve">.2    </w:t>
      </w:r>
      <w:r w:rsidR="00921624">
        <w:rPr>
          <w:rFonts w:ascii="Arial" w:hAnsi="Arial" w:cs="Arial"/>
        </w:rPr>
        <w:t>Están programadas 6 pruebas</w:t>
      </w:r>
      <w:r w:rsidR="00667F91">
        <w:rPr>
          <w:rFonts w:ascii="Arial" w:hAnsi="Arial" w:cs="Arial"/>
        </w:rPr>
        <w:t>, una de las cuales</w:t>
      </w:r>
      <w:r w:rsidR="002D2C1B">
        <w:rPr>
          <w:rFonts w:ascii="Arial" w:hAnsi="Arial" w:cs="Arial"/>
        </w:rPr>
        <w:t xml:space="preserve"> deberá completarse para que la regata sea válida</w:t>
      </w:r>
      <w:r w:rsidR="00667F91">
        <w:rPr>
          <w:rFonts w:ascii="Arial" w:hAnsi="Arial" w:cs="Arial"/>
        </w:rPr>
        <w:t>. N</w:t>
      </w:r>
      <w:r w:rsidR="00DB4BAF">
        <w:rPr>
          <w:rFonts w:ascii="Arial" w:hAnsi="Arial" w:cs="Arial"/>
        </w:rPr>
        <w:t>o</w:t>
      </w:r>
      <w:r w:rsidR="00667F91">
        <w:rPr>
          <w:rFonts w:ascii="Arial" w:hAnsi="Arial" w:cs="Arial"/>
        </w:rPr>
        <w:t xml:space="preserve"> se navegarán más de 3 pruebas al día R</w:t>
      </w:r>
      <w:r w:rsidR="00921624">
        <w:rPr>
          <w:rFonts w:ascii="Arial" w:hAnsi="Arial" w:cs="Arial"/>
        </w:rPr>
        <w:t>egata</w:t>
      </w:r>
      <w:r w:rsidR="00667F91">
        <w:rPr>
          <w:rFonts w:ascii="Arial" w:hAnsi="Arial" w:cs="Arial"/>
        </w:rPr>
        <w:t>.</w:t>
      </w:r>
    </w:p>
    <w:p w:rsidR="00667F91" w:rsidRDefault="00667F91" w:rsidP="00E173BF">
      <w:pPr>
        <w:tabs>
          <w:tab w:val="left" w:pos="426"/>
        </w:tabs>
        <w:jc w:val="both"/>
        <w:rPr>
          <w:rFonts w:ascii="Arial" w:hAnsi="Arial" w:cs="Arial"/>
        </w:rPr>
      </w:pPr>
    </w:p>
    <w:p w:rsidR="00667F91" w:rsidRDefault="00A3171D" w:rsidP="00E173B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2A78">
        <w:rPr>
          <w:rFonts w:ascii="Arial" w:hAnsi="Arial" w:cs="Arial"/>
        </w:rPr>
        <w:t>.3</w:t>
      </w:r>
      <w:r w:rsidR="003A2A78">
        <w:rPr>
          <w:rFonts w:ascii="Arial" w:hAnsi="Arial" w:cs="Arial"/>
        </w:rPr>
        <w:tab/>
      </w:r>
      <w:r w:rsidR="008823CE">
        <w:rPr>
          <w:rFonts w:ascii="Arial" w:hAnsi="Arial" w:cs="Arial"/>
        </w:rPr>
        <w:tab/>
      </w:r>
      <w:r w:rsidR="003A2A78">
        <w:rPr>
          <w:rFonts w:ascii="Arial" w:hAnsi="Arial" w:cs="Arial"/>
        </w:rPr>
        <w:t>El día 22 de marzo</w:t>
      </w:r>
      <w:r w:rsidR="00667F91">
        <w:rPr>
          <w:rFonts w:ascii="Arial" w:hAnsi="Arial" w:cs="Arial"/>
        </w:rPr>
        <w:t xml:space="preserve"> no se dará una señal de atención después de las 16:00 horas.</w:t>
      </w:r>
    </w:p>
    <w:p w:rsidR="00A3171D" w:rsidRDefault="00A3171D" w:rsidP="00A10565">
      <w:pPr>
        <w:pStyle w:val="Ttulo4"/>
        <w:jc w:val="both"/>
        <w:rPr>
          <w:rFonts w:ascii="Arial" w:hAnsi="Arial" w:cs="Arial"/>
          <w:b w:val="0"/>
        </w:rPr>
      </w:pPr>
    </w:p>
    <w:p w:rsidR="00921624" w:rsidRDefault="00921624" w:rsidP="00A3171D">
      <w:pPr>
        <w:pStyle w:val="Ttulo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FORMATO DE COMPETICIÓN</w:t>
      </w:r>
      <w:r w:rsidR="00727E4B">
        <w:rPr>
          <w:rFonts w:ascii="Arial" w:hAnsi="Arial" w:cs="Arial"/>
        </w:rPr>
        <w:t xml:space="preserve"> E INSTRUCCIONES DE REGATA</w:t>
      </w:r>
    </w:p>
    <w:p w:rsidR="00921624" w:rsidRDefault="00921624">
      <w:pPr>
        <w:rPr>
          <w:rFonts w:ascii="Arial" w:hAnsi="Arial" w:cs="Arial"/>
        </w:rPr>
      </w:pPr>
    </w:p>
    <w:p w:rsidR="00921624" w:rsidRDefault="00A3171D" w:rsidP="00A31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8823CE">
        <w:rPr>
          <w:rFonts w:ascii="Arial" w:hAnsi="Arial" w:cs="Arial"/>
        </w:rPr>
        <w:tab/>
      </w:r>
      <w:r w:rsidR="006C05E4">
        <w:rPr>
          <w:rFonts w:ascii="Arial" w:hAnsi="Arial" w:cs="Arial"/>
        </w:rPr>
        <w:t xml:space="preserve">La regata se navegará en </w:t>
      </w:r>
      <w:r w:rsidR="00E173BF">
        <w:rPr>
          <w:rFonts w:ascii="Arial" w:hAnsi="Arial" w:cs="Arial"/>
        </w:rPr>
        <w:t xml:space="preserve">dos </w:t>
      </w:r>
      <w:r w:rsidR="006C05E4">
        <w:rPr>
          <w:rFonts w:ascii="Arial" w:hAnsi="Arial" w:cs="Arial"/>
        </w:rPr>
        <w:t>flota</w:t>
      </w:r>
      <w:r w:rsidR="00E173BF">
        <w:rPr>
          <w:rFonts w:ascii="Arial" w:hAnsi="Arial" w:cs="Arial"/>
        </w:rPr>
        <w:t>s:</w:t>
      </w:r>
      <w:r w:rsidR="006C05E4">
        <w:rPr>
          <w:rFonts w:ascii="Arial" w:hAnsi="Arial" w:cs="Arial"/>
        </w:rPr>
        <w:t xml:space="preserve"> sub-16 y flota sub-13</w:t>
      </w:r>
      <w:r w:rsidR="00E173BF">
        <w:rPr>
          <w:rFonts w:ascii="Arial" w:hAnsi="Arial" w:cs="Arial"/>
        </w:rPr>
        <w:t xml:space="preserve">, las cuales navegarán por </w:t>
      </w:r>
      <w:r>
        <w:rPr>
          <w:rFonts w:ascii="Arial" w:hAnsi="Arial" w:cs="Arial"/>
        </w:rPr>
        <w:t xml:space="preserve">          </w:t>
      </w:r>
      <w:r w:rsidR="008823CE">
        <w:rPr>
          <w:rFonts w:ascii="Arial" w:hAnsi="Arial" w:cs="Arial"/>
        </w:rPr>
        <w:tab/>
      </w:r>
      <w:r w:rsidR="00E173BF">
        <w:rPr>
          <w:rFonts w:ascii="Arial" w:hAnsi="Arial" w:cs="Arial"/>
        </w:rPr>
        <w:t>separado.</w:t>
      </w:r>
    </w:p>
    <w:p w:rsidR="00727E4B" w:rsidRDefault="00727E4B" w:rsidP="00A31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 xml:space="preserve">Las instrucciones de regata estarán disponibles en la oficina de regatas desde las </w:t>
      </w:r>
      <w:r>
        <w:rPr>
          <w:rFonts w:ascii="Arial" w:hAnsi="Arial" w:cs="Arial"/>
        </w:rPr>
        <w:tab/>
        <w:t>10:00 horas del día 21 de Marzo.</w:t>
      </w:r>
    </w:p>
    <w:p w:rsidR="00921624" w:rsidRDefault="00921624">
      <w:pPr>
        <w:pStyle w:val="Ttulo4"/>
        <w:jc w:val="both"/>
        <w:rPr>
          <w:rFonts w:ascii="Arial" w:hAnsi="Arial" w:cs="Arial"/>
        </w:rPr>
      </w:pPr>
    </w:p>
    <w:p w:rsidR="00921624" w:rsidRDefault="00921624" w:rsidP="00A3171D">
      <w:pPr>
        <w:pStyle w:val="Ttulo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CLASIFICACIONES</w:t>
      </w:r>
    </w:p>
    <w:p w:rsidR="00921624" w:rsidRDefault="00921624">
      <w:pPr>
        <w:rPr>
          <w:rFonts w:ascii="Arial" w:hAnsi="Arial" w:cs="Arial"/>
        </w:rPr>
      </w:pPr>
    </w:p>
    <w:p w:rsidR="00E173BF" w:rsidRDefault="00A3171D" w:rsidP="00E17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73BF">
        <w:rPr>
          <w:rFonts w:ascii="Arial" w:hAnsi="Arial" w:cs="Arial"/>
        </w:rPr>
        <w:t>.</w:t>
      </w:r>
      <w:r w:rsidR="000C65E2">
        <w:rPr>
          <w:rFonts w:ascii="Arial" w:hAnsi="Arial" w:cs="Arial"/>
        </w:rPr>
        <w:t>1</w:t>
      </w:r>
      <w:r w:rsidR="00E173BF">
        <w:rPr>
          <w:rFonts w:ascii="Arial" w:hAnsi="Arial" w:cs="Arial"/>
        </w:rPr>
        <w:t xml:space="preserve">   Se establecerán clasificaciones independientes </w:t>
      </w:r>
      <w:r w:rsidR="004C71E5">
        <w:rPr>
          <w:rFonts w:ascii="Arial" w:hAnsi="Arial" w:cs="Arial"/>
        </w:rPr>
        <w:t>para cada flota.</w:t>
      </w:r>
    </w:p>
    <w:p w:rsidR="00921624" w:rsidRDefault="00921624">
      <w:pPr>
        <w:jc w:val="both"/>
        <w:rPr>
          <w:rFonts w:ascii="Arial" w:hAnsi="Arial" w:cs="Arial"/>
        </w:rPr>
      </w:pPr>
    </w:p>
    <w:p w:rsidR="008E1A6B" w:rsidRDefault="008E1A6B">
      <w:pPr>
        <w:jc w:val="both"/>
        <w:rPr>
          <w:rFonts w:ascii="Arial" w:hAnsi="Arial" w:cs="Arial"/>
        </w:rPr>
      </w:pPr>
    </w:p>
    <w:p w:rsidR="00921624" w:rsidRDefault="00921624" w:rsidP="00A3171D">
      <w:pPr>
        <w:pStyle w:val="Ttulo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PREMIOS</w:t>
      </w:r>
    </w:p>
    <w:p w:rsidR="00921624" w:rsidRDefault="00921624">
      <w:pPr>
        <w:rPr>
          <w:rFonts w:ascii="Arial" w:hAnsi="Arial" w:cs="Arial"/>
        </w:rPr>
      </w:pPr>
    </w:p>
    <w:p w:rsidR="00921624" w:rsidRDefault="00921624" w:rsidP="00A3171D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lista de Tr</w:t>
      </w:r>
      <w:r w:rsidR="003B739E">
        <w:rPr>
          <w:rFonts w:ascii="Arial" w:hAnsi="Arial" w:cs="Arial"/>
        </w:rPr>
        <w:t>ofeos se publicará en el Tablón</w:t>
      </w:r>
      <w:r>
        <w:rPr>
          <w:rFonts w:ascii="Arial" w:hAnsi="Arial" w:cs="Arial"/>
        </w:rPr>
        <w:t xml:space="preserve"> Oficial de Avisos antes del inicio de la              regata.</w:t>
      </w:r>
    </w:p>
    <w:p w:rsidR="00921624" w:rsidRDefault="00921624">
      <w:pPr>
        <w:jc w:val="both"/>
        <w:rPr>
          <w:rFonts w:ascii="Arial" w:hAnsi="Arial" w:cs="Arial"/>
        </w:rPr>
      </w:pPr>
    </w:p>
    <w:p w:rsidR="00921624" w:rsidRDefault="00921624" w:rsidP="00A3171D">
      <w:pPr>
        <w:pStyle w:val="Ttulo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SELECCIÓN</w:t>
      </w:r>
    </w:p>
    <w:p w:rsidR="00921624" w:rsidRDefault="00921624">
      <w:pPr>
        <w:jc w:val="both"/>
        <w:rPr>
          <w:rFonts w:ascii="Arial" w:hAnsi="Arial" w:cs="Arial"/>
        </w:rPr>
      </w:pPr>
    </w:p>
    <w:p w:rsidR="00921624" w:rsidRDefault="00921624" w:rsidP="00A3171D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Ésta prueba del Campeonato Provincial de Cádiz</w:t>
      </w:r>
      <w:r w:rsidR="00E173BF">
        <w:rPr>
          <w:rFonts w:ascii="Arial" w:hAnsi="Arial" w:cs="Arial"/>
        </w:rPr>
        <w:t>-Sevilla</w:t>
      </w:r>
      <w:r>
        <w:rPr>
          <w:rFonts w:ascii="Arial" w:hAnsi="Arial" w:cs="Arial"/>
        </w:rPr>
        <w:t xml:space="preserve"> para la clase Optimist, forma parte del Cuadro de Clasificación Provincial válido para la selección de los regatistas participantes en </w:t>
      </w:r>
      <w:r w:rsidR="00E173BF">
        <w:rPr>
          <w:rFonts w:ascii="Arial" w:hAnsi="Arial" w:cs="Arial"/>
        </w:rPr>
        <w:t>el Campeonato</w:t>
      </w:r>
      <w:r>
        <w:rPr>
          <w:rFonts w:ascii="Arial" w:hAnsi="Arial" w:cs="Arial"/>
        </w:rPr>
        <w:t xml:space="preserve"> de Andalucía, según el Capítulo V del Reglamento de Competición de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</w:rPr>
          <w:t>la Federación Andaluza</w:t>
        </w:r>
      </w:smartTag>
      <w:r>
        <w:rPr>
          <w:rFonts w:ascii="Arial" w:hAnsi="Arial" w:cs="Arial"/>
        </w:rPr>
        <w:t xml:space="preserve"> de Vela. </w:t>
      </w:r>
    </w:p>
    <w:p w:rsidR="00921624" w:rsidRDefault="00921624">
      <w:pPr>
        <w:jc w:val="both"/>
        <w:rPr>
          <w:rFonts w:ascii="Arial" w:hAnsi="Arial" w:cs="Arial"/>
        </w:rPr>
      </w:pPr>
    </w:p>
    <w:p w:rsidR="00921624" w:rsidRDefault="00921624">
      <w:pPr>
        <w:jc w:val="both"/>
        <w:rPr>
          <w:rFonts w:ascii="Arial" w:hAnsi="Arial" w:cs="Arial"/>
        </w:rPr>
      </w:pPr>
    </w:p>
    <w:p w:rsidR="00921624" w:rsidRDefault="00921624" w:rsidP="00A3171D">
      <w:pPr>
        <w:pStyle w:val="Ttulo4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921624" w:rsidRDefault="00921624">
      <w:pPr>
        <w:rPr>
          <w:rFonts w:ascii="Arial" w:hAnsi="Arial" w:cs="Arial"/>
        </w:rPr>
      </w:pPr>
    </w:p>
    <w:p w:rsidR="00921624" w:rsidRDefault="00921624" w:rsidP="00A3171D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participantes del Campeonato Provincial, lo hacen bajo su propio riesgo y responsabilidad.</w:t>
      </w:r>
    </w:p>
    <w:p w:rsidR="00921624" w:rsidRDefault="00921624">
      <w:pPr>
        <w:jc w:val="both"/>
        <w:rPr>
          <w:rFonts w:ascii="Arial" w:hAnsi="Arial" w:cs="Arial"/>
        </w:rPr>
      </w:pPr>
    </w:p>
    <w:p w:rsidR="00921624" w:rsidRDefault="00921624" w:rsidP="00A3171D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Organizador, los Comités o cualquier persona u organismo involucrado en la organización del evento rechaza responsabilidad alguna por pérdidas, daños o lesiones o molestias que pudieran acaecer a personas o cosas tanto en tierra como en el mar, como consecuencia de la participación en las pruebas amparadas por éste Anuncio de Regata.</w:t>
      </w:r>
    </w:p>
    <w:p w:rsidR="00921624" w:rsidRDefault="00921624" w:rsidP="00E173BF">
      <w:pPr>
        <w:ind w:hanging="567"/>
        <w:jc w:val="both"/>
        <w:rPr>
          <w:rFonts w:ascii="Arial" w:hAnsi="Arial" w:cs="Arial"/>
        </w:rPr>
      </w:pPr>
    </w:p>
    <w:p w:rsidR="00921624" w:rsidRDefault="00921624" w:rsidP="00E173BF">
      <w:pPr>
        <w:ind w:hanging="567"/>
        <w:jc w:val="both"/>
        <w:rPr>
          <w:rFonts w:ascii="Arial" w:hAnsi="Arial" w:cs="Arial"/>
        </w:rPr>
      </w:pPr>
    </w:p>
    <w:p w:rsidR="00921624" w:rsidRDefault="00921624" w:rsidP="00A3171D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llama la atención sobre </w:t>
      </w:r>
      <w:smartTag w:uri="urn:schemas-microsoft-com:office:smarttags" w:element="PersonName">
        <w:smartTagPr>
          <w:attr w:name="ProductID" w:val="la Regla Fundamental"/>
        </w:smartTagPr>
        <w:r>
          <w:rPr>
            <w:rFonts w:ascii="Arial" w:hAnsi="Arial" w:cs="Arial"/>
          </w:rPr>
          <w:t>la Regla Fundamental</w:t>
        </w:r>
      </w:smartTag>
      <w:r>
        <w:rPr>
          <w:rFonts w:ascii="Arial" w:hAnsi="Arial" w:cs="Arial"/>
        </w:rPr>
        <w:t xml:space="preserve"> 4 de </w:t>
      </w:r>
      <w:smartTag w:uri="urn:schemas-microsoft-com:office:smarttags" w:element="PersonName">
        <w:smartTagPr>
          <w:attr w:name="ProductID" w:val="la Parte"/>
        </w:smartTagPr>
        <w:r>
          <w:rPr>
            <w:rFonts w:ascii="Arial" w:hAnsi="Arial" w:cs="Arial"/>
          </w:rPr>
          <w:t>la Parte</w:t>
        </w:r>
      </w:smartTag>
      <w:r>
        <w:rPr>
          <w:rFonts w:ascii="Arial" w:hAnsi="Arial" w:cs="Arial"/>
        </w:rPr>
        <w:t xml:space="preserve"> 1 del RRV que establece:</w:t>
      </w:r>
    </w:p>
    <w:p w:rsidR="00921624" w:rsidRDefault="00921624" w:rsidP="00E173BF">
      <w:pPr>
        <w:ind w:hanging="567"/>
        <w:jc w:val="both"/>
        <w:rPr>
          <w:rFonts w:ascii="Arial" w:hAnsi="Arial" w:cs="Arial"/>
        </w:rPr>
      </w:pPr>
    </w:p>
    <w:p w:rsidR="00921624" w:rsidRDefault="003F7132" w:rsidP="00663747">
      <w:pPr>
        <w:pStyle w:val="Ttulo7"/>
        <w:ind w:hanging="138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21624">
        <w:rPr>
          <w:rFonts w:ascii="Arial" w:hAnsi="Arial" w:cs="Arial"/>
        </w:rPr>
        <w:t>Es de la exclusiva responsabilidad de un barco el decidir si participa en una prueba o si continúa en regata”.</w:t>
      </w:r>
    </w:p>
    <w:p w:rsidR="00A10565" w:rsidRPr="00A10565" w:rsidRDefault="00A10565" w:rsidP="00E173BF">
      <w:pPr>
        <w:ind w:hanging="567"/>
      </w:pPr>
    </w:p>
    <w:p w:rsidR="00663747" w:rsidRPr="00DD4C69" w:rsidRDefault="00A10565" w:rsidP="00E173BF">
      <w:pPr>
        <w:ind w:left="567" w:hanging="425"/>
        <w:jc w:val="both"/>
        <w:rPr>
          <w:b/>
        </w:rPr>
      </w:pPr>
      <w:r w:rsidRPr="00DD4C69">
        <w:rPr>
          <w:rFonts w:ascii="Arial" w:hAnsi="Arial" w:cs="Arial"/>
          <w:b/>
        </w:rPr>
        <w:t>10</w:t>
      </w:r>
      <w:r w:rsidRPr="00DD4C69">
        <w:rPr>
          <w:b/>
        </w:rPr>
        <w:t xml:space="preserve"> </w:t>
      </w:r>
      <w:r w:rsidRPr="00DD4C69">
        <w:rPr>
          <w:b/>
        </w:rPr>
        <w:tab/>
      </w:r>
      <w:r w:rsidR="00DD4C69" w:rsidRPr="00DD4C69">
        <w:rPr>
          <w:b/>
        </w:rPr>
        <w:t>ALOJAMIENTO</w:t>
      </w:r>
    </w:p>
    <w:p w:rsidR="00663747" w:rsidRDefault="00663747" w:rsidP="00E173BF">
      <w:pPr>
        <w:ind w:left="567" w:hanging="425"/>
        <w:jc w:val="both"/>
      </w:pPr>
    </w:p>
    <w:p w:rsidR="00EF13FA" w:rsidRPr="00EF13FA" w:rsidRDefault="00DD4C69" w:rsidP="00E173BF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10.1</w:t>
      </w:r>
      <w:r>
        <w:rPr>
          <w:rFonts w:ascii="Arial" w:hAnsi="Arial" w:cs="Arial"/>
        </w:rPr>
        <w:tab/>
      </w:r>
      <w:r w:rsidR="00EF13FA" w:rsidRPr="00EF13FA">
        <w:rPr>
          <w:rFonts w:ascii="Arial" w:hAnsi="Arial" w:cs="Arial"/>
        </w:rPr>
        <w:t>La organización</w:t>
      </w:r>
      <w:r w:rsidR="00554063">
        <w:rPr>
          <w:rFonts w:ascii="Arial" w:hAnsi="Arial" w:cs="Arial"/>
        </w:rPr>
        <w:t>,</w:t>
      </w:r>
      <w:r w:rsidR="00EF13FA" w:rsidRPr="00EF13FA">
        <w:rPr>
          <w:rFonts w:ascii="Arial" w:hAnsi="Arial" w:cs="Arial"/>
        </w:rPr>
        <w:t xml:space="preserve"> pondrá a disposición de los clubes que así lo soliciten </w:t>
      </w:r>
      <w:r w:rsidR="00EF13FA">
        <w:rPr>
          <w:rFonts w:ascii="Arial" w:hAnsi="Arial" w:cs="Arial"/>
        </w:rPr>
        <w:t xml:space="preserve">de manera gratuita </w:t>
      </w:r>
      <w:r w:rsidR="00EF13FA" w:rsidRPr="00EF13FA">
        <w:rPr>
          <w:rFonts w:ascii="Arial" w:hAnsi="Arial" w:cs="Arial"/>
        </w:rPr>
        <w:t>el alojamiento en la residencia deportiva del centro dando prioridad a aquellos equipos cuya distanc</w:t>
      </w:r>
      <w:r w:rsidR="00554063">
        <w:rPr>
          <w:rFonts w:ascii="Arial" w:hAnsi="Arial" w:cs="Arial"/>
        </w:rPr>
        <w:t>ia de desplazamiento sea mayor y hasta completar aforo teniendo en cuenta el orden de petición.</w:t>
      </w:r>
    </w:p>
    <w:p w:rsidR="00711B39" w:rsidRDefault="00711B39">
      <w:pPr>
        <w:pStyle w:val="Ttulo5"/>
        <w:rPr>
          <w:rFonts w:ascii="Arial" w:hAnsi="Arial" w:cs="Arial"/>
          <w:i/>
          <w:iCs/>
        </w:rPr>
      </w:pPr>
    </w:p>
    <w:p w:rsidR="00B1152E" w:rsidRDefault="000D4F79" w:rsidP="00711B39">
      <w:pPr>
        <w:pStyle w:val="Ttulo5"/>
      </w:pPr>
      <w:r>
        <w:rPr>
          <w:rFonts w:ascii="Arial" w:hAnsi="Arial" w:cs="Arial"/>
          <w:i/>
          <w:iCs/>
        </w:rPr>
        <w:t xml:space="preserve">CADIZ A </w:t>
      </w:r>
      <w:r w:rsidR="00400FD2">
        <w:rPr>
          <w:rFonts w:ascii="Arial" w:hAnsi="Arial" w:cs="Arial"/>
          <w:i/>
          <w:iCs/>
        </w:rPr>
        <w:t>10</w:t>
      </w:r>
      <w:r w:rsidR="00E868F8">
        <w:rPr>
          <w:rFonts w:ascii="Arial" w:hAnsi="Arial" w:cs="Arial"/>
          <w:i/>
          <w:iCs/>
        </w:rPr>
        <w:t xml:space="preserve"> </w:t>
      </w:r>
      <w:r w:rsidR="00400FD2">
        <w:rPr>
          <w:rFonts w:ascii="Arial" w:hAnsi="Arial" w:cs="Arial"/>
          <w:i/>
          <w:iCs/>
        </w:rPr>
        <w:t xml:space="preserve"> DE MARZ</w:t>
      </w:r>
      <w:r w:rsidR="003A2A78">
        <w:rPr>
          <w:rFonts w:ascii="Arial" w:hAnsi="Arial" w:cs="Arial"/>
          <w:i/>
          <w:iCs/>
        </w:rPr>
        <w:t>O DE 2020</w:t>
      </w:r>
      <w:r w:rsidR="00E00C29">
        <w:rPr>
          <w:rFonts w:ascii="Arial" w:hAnsi="Arial" w:cs="Arial"/>
          <w:i/>
          <w:iCs/>
        </w:rPr>
        <w:t>.</w:t>
      </w:r>
      <w:bookmarkStart w:id="0" w:name="_GoBack"/>
      <w:bookmarkEnd w:id="0"/>
    </w:p>
    <w:sectPr w:rsidR="00B1152E" w:rsidSect="0031483E">
      <w:headerReference w:type="default" r:id="rId8"/>
      <w:footerReference w:type="even" r:id="rId9"/>
      <w:footerReference w:type="default" r:id="rId10"/>
      <w:pgSz w:w="11906" w:h="16838"/>
      <w:pgMar w:top="3119" w:right="1701" w:bottom="1418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2B" w:rsidRDefault="00184E2B">
      <w:r>
        <w:separator/>
      </w:r>
    </w:p>
  </w:endnote>
  <w:endnote w:type="continuationSeparator" w:id="0">
    <w:p w:rsidR="00184E2B" w:rsidRDefault="0018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38" w:rsidRDefault="008E60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00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0038" w:rsidRDefault="0056003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38" w:rsidRDefault="00560038">
    <w:pPr>
      <w:pStyle w:val="Piedepgina"/>
      <w:framePr w:wrap="around" w:vAnchor="text" w:hAnchor="margin" w:xAlign="right" w:y="1"/>
      <w:rPr>
        <w:rStyle w:val="Nmerodepgina"/>
      </w:rPr>
    </w:pPr>
  </w:p>
  <w:p w:rsidR="00560038" w:rsidRDefault="00560038">
    <w:pPr>
      <w:pStyle w:val="Piedepgina"/>
      <w:pBdr>
        <w:top w:val="single" w:sz="4" w:space="0" w:color="auto"/>
      </w:pBdr>
      <w:ind w:right="360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2B" w:rsidRDefault="00184E2B">
      <w:r>
        <w:separator/>
      </w:r>
    </w:p>
  </w:footnote>
  <w:footnote w:type="continuationSeparator" w:id="0">
    <w:p w:rsidR="00184E2B" w:rsidRDefault="0018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38" w:rsidRDefault="00A3171D" w:rsidP="00F27298">
    <w:pPr>
      <w:pStyle w:val="Encabezado"/>
    </w:pPr>
    <w:r>
      <w:rPr>
        <w:noProof/>
      </w:rPr>
      <w:drawing>
        <wp:inline distT="0" distB="0" distL="0" distR="0">
          <wp:extent cx="1257300" cy="1209675"/>
          <wp:effectExtent l="0" t="0" r="0" b="9525"/>
          <wp:docPr id="1" name="Imagen 1" descr="logo elcano cuad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lcano cuad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038">
      <w:t xml:space="preserve">                                                                                   </w:t>
    </w:r>
    <w:r>
      <w:rPr>
        <w:noProof/>
      </w:rPr>
      <w:drawing>
        <wp:inline distT="0" distB="0" distL="0" distR="0">
          <wp:extent cx="1485900" cy="1066800"/>
          <wp:effectExtent l="0" t="0" r="0" b="0"/>
          <wp:docPr id="2" name="Imagen 2" descr="logo fav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v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727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65602"/>
    <w:multiLevelType w:val="multilevel"/>
    <w:tmpl w:val="C53AC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E5B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762E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90220F"/>
    <w:multiLevelType w:val="multilevel"/>
    <w:tmpl w:val="921A934A"/>
    <w:lvl w:ilvl="0">
      <w:start w:val="1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ascii="Courier New" w:hAnsi="Courier New" w:hint="default"/>
        <w:i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ascii="Courier New" w:hAnsi="Courier New" w:hint="default"/>
        <w:i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i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i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i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i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i/>
        <w:sz w:val="24"/>
        <w:u w:val="single"/>
      </w:rPr>
    </w:lvl>
  </w:abstractNum>
  <w:abstractNum w:abstractNumId="6">
    <w:nsid w:val="34416527"/>
    <w:multiLevelType w:val="multilevel"/>
    <w:tmpl w:val="C28C2B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06932CE"/>
    <w:multiLevelType w:val="multilevel"/>
    <w:tmpl w:val="508443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61F5C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731F7"/>
    <w:multiLevelType w:val="multilevel"/>
    <w:tmpl w:val="3CE0D2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53256976"/>
    <w:multiLevelType w:val="multilevel"/>
    <w:tmpl w:val="A59CF1A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1">
    <w:nsid w:val="59710FD2"/>
    <w:multiLevelType w:val="multilevel"/>
    <w:tmpl w:val="E02E01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5534ED"/>
    <w:multiLevelType w:val="multilevel"/>
    <w:tmpl w:val="4C085C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616070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873D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D52243"/>
    <w:multiLevelType w:val="multilevel"/>
    <w:tmpl w:val="22DEF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64550B"/>
    <w:multiLevelType w:val="hybridMultilevel"/>
    <w:tmpl w:val="93628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634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1403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4502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6A59"/>
    <w:rsid w:val="000C544B"/>
    <w:rsid w:val="000C65E2"/>
    <w:rsid w:val="000D4F79"/>
    <w:rsid w:val="00105532"/>
    <w:rsid w:val="0012278F"/>
    <w:rsid w:val="00136ED5"/>
    <w:rsid w:val="00156108"/>
    <w:rsid w:val="0017767E"/>
    <w:rsid w:val="00184E2B"/>
    <w:rsid w:val="00197161"/>
    <w:rsid w:val="001A0C2A"/>
    <w:rsid w:val="001F6435"/>
    <w:rsid w:val="00206400"/>
    <w:rsid w:val="00215C7A"/>
    <w:rsid w:val="00221B03"/>
    <w:rsid w:val="002304C3"/>
    <w:rsid w:val="00270AA1"/>
    <w:rsid w:val="002D2C1B"/>
    <w:rsid w:val="002E6A4D"/>
    <w:rsid w:val="0031483E"/>
    <w:rsid w:val="00332391"/>
    <w:rsid w:val="00384837"/>
    <w:rsid w:val="003A2A78"/>
    <w:rsid w:val="003B387B"/>
    <w:rsid w:val="003B739E"/>
    <w:rsid w:val="003E3F3E"/>
    <w:rsid w:val="003F7132"/>
    <w:rsid w:val="00400FD2"/>
    <w:rsid w:val="004215B0"/>
    <w:rsid w:val="00457F6D"/>
    <w:rsid w:val="004859B8"/>
    <w:rsid w:val="004C71E5"/>
    <w:rsid w:val="0051272A"/>
    <w:rsid w:val="00536B17"/>
    <w:rsid w:val="00554063"/>
    <w:rsid w:val="00560038"/>
    <w:rsid w:val="005C317B"/>
    <w:rsid w:val="00661C4E"/>
    <w:rsid w:val="00661DF3"/>
    <w:rsid w:val="006623FA"/>
    <w:rsid w:val="00663747"/>
    <w:rsid w:val="00667F91"/>
    <w:rsid w:val="00677B9E"/>
    <w:rsid w:val="00696689"/>
    <w:rsid w:val="006C05E4"/>
    <w:rsid w:val="006E5C1D"/>
    <w:rsid w:val="006E5C3B"/>
    <w:rsid w:val="00711B39"/>
    <w:rsid w:val="00727E4B"/>
    <w:rsid w:val="00750E19"/>
    <w:rsid w:val="007A05E5"/>
    <w:rsid w:val="007C069B"/>
    <w:rsid w:val="00832B33"/>
    <w:rsid w:val="00832CED"/>
    <w:rsid w:val="008358A9"/>
    <w:rsid w:val="00846AB7"/>
    <w:rsid w:val="00871D73"/>
    <w:rsid w:val="008823CE"/>
    <w:rsid w:val="008B564D"/>
    <w:rsid w:val="008D184C"/>
    <w:rsid w:val="008D5EBD"/>
    <w:rsid w:val="008D7E4B"/>
    <w:rsid w:val="008E1A6B"/>
    <w:rsid w:val="008E2CAD"/>
    <w:rsid w:val="008E6052"/>
    <w:rsid w:val="00921624"/>
    <w:rsid w:val="009707A7"/>
    <w:rsid w:val="009912D6"/>
    <w:rsid w:val="009C4223"/>
    <w:rsid w:val="009D3D62"/>
    <w:rsid w:val="009E4D42"/>
    <w:rsid w:val="00A06408"/>
    <w:rsid w:val="00A10565"/>
    <w:rsid w:val="00A3171D"/>
    <w:rsid w:val="00A903D3"/>
    <w:rsid w:val="00AF59F1"/>
    <w:rsid w:val="00B036F1"/>
    <w:rsid w:val="00B1152E"/>
    <w:rsid w:val="00B533B6"/>
    <w:rsid w:val="00B56A59"/>
    <w:rsid w:val="00B651B7"/>
    <w:rsid w:val="00B854AD"/>
    <w:rsid w:val="00BD1472"/>
    <w:rsid w:val="00BE6C3B"/>
    <w:rsid w:val="00BF0D10"/>
    <w:rsid w:val="00C42E91"/>
    <w:rsid w:val="00C67C26"/>
    <w:rsid w:val="00CA302E"/>
    <w:rsid w:val="00CB4CFE"/>
    <w:rsid w:val="00CE308B"/>
    <w:rsid w:val="00D0088C"/>
    <w:rsid w:val="00D16BE1"/>
    <w:rsid w:val="00D20118"/>
    <w:rsid w:val="00D82AD9"/>
    <w:rsid w:val="00D85150"/>
    <w:rsid w:val="00D909B3"/>
    <w:rsid w:val="00DB4BAF"/>
    <w:rsid w:val="00DB553E"/>
    <w:rsid w:val="00DD4C69"/>
    <w:rsid w:val="00E00C29"/>
    <w:rsid w:val="00E161C6"/>
    <w:rsid w:val="00E173BF"/>
    <w:rsid w:val="00E868F8"/>
    <w:rsid w:val="00E95BB9"/>
    <w:rsid w:val="00E96404"/>
    <w:rsid w:val="00EF13FA"/>
    <w:rsid w:val="00F00A1B"/>
    <w:rsid w:val="00F27298"/>
    <w:rsid w:val="00F32293"/>
    <w:rsid w:val="00F60260"/>
    <w:rsid w:val="00FB18F6"/>
    <w:rsid w:val="00FB54D2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83E"/>
  </w:style>
  <w:style w:type="paragraph" w:styleId="Ttulo1">
    <w:name w:val="heading 1"/>
    <w:basedOn w:val="Normal"/>
    <w:next w:val="Normal"/>
    <w:qFormat/>
    <w:rsid w:val="0031483E"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rsid w:val="0031483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1483E"/>
    <w:pPr>
      <w:keepNext/>
      <w:jc w:val="center"/>
      <w:outlineLvl w:val="2"/>
    </w:pPr>
    <w:rPr>
      <w:b/>
      <w:sz w:val="48"/>
      <w:u w:val="single"/>
    </w:rPr>
  </w:style>
  <w:style w:type="paragraph" w:styleId="Ttulo4">
    <w:name w:val="heading 4"/>
    <w:basedOn w:val="Normal"/>
    <w:next w:val="Normal"/>
    <w:qFormat/>
    <w:rsid w:val="0031483E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1483E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1483E"/>
    <w:pPr>
      <w:keepNext/>
      <w:ind w:firstLine="708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1483E"/>
    <w:pPr>
      <w:keepNext/>
      <w:ind w:left="705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31483E"/>
    <w:pPr>
      <w:keepNext/>
      <w:shd w:val="clear" w:color="auto" w:fill="FF0000"/>
      <w:ind w:firstLine="708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1483E"/>
    <w:pPr>
      <w:keepNext/>
      <w:ind w:left="1416"/>
      <w:jc w:val="both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1483E"/>
    <w:pPr>
      <w:jc w:val="center"/>
    </w:pPr>
    <w:rPr>
      <w:b/>
      <w:sz w:val="52"/>
      <w:lang w:val="es-ES_tradnl"/>
    </w:rPr>
  </w:style>
  <w:style w:type="paragraph" w:styleId="Sangradetextonormal">
    <w:name w:val="Body Text Indent"/>
    <w:basedOn w:val="Normal"/>
    <w:rsid w:val="0031483E"/>
    <w:pPr>
      <w:ind w:firstLine="708"/>
    </w:pPr>
  </w:style>
  <w:style w:type="paragraph" w:styleId="Textoindependiente">
    <w:name w:val="Body Text"/>
    <w:basedOn w:val="Normal"/>
    <w:rsid w:val="0031483E"/>
    <w:pPr>
      <w:jc w:val="both"/>
    </w:pPr>
  </w:style>
  <w:style w:type="paragraph" w:styleId="Encabezado">
    <w:name w:val="header"/>
    <w:basedOn w:val="Normal"/>
    <w:rsid w:val="003148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48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483E"/>
  </w:style>
  <w:style w:type="paragraph" w:styleId="Mapadeldocumento">
    <w:name w:val="Document Map"/>
    <w:basedOn w:val="Normal"/>
    <w:semiHidden/>
    <w:rsid w:val="0031483E"/>
    <w:pPr>
      <w:shd w:val="clear" w:color="auto" w:fill="000080"/>
    </w:pPr>
    <w:rPr>
      <w:rFonts w:ascii="Tahoma" w:hAnsi="Tahoma"/>
    </w:rPr>
  </w:style>
  <w:style w:type="character" w:styleId="Hipervnculo">
    <w:name w:val="Hyperlink"/>
    <w:rsid w:val="0031483E"/>
    <w:rPr>
      <w:color w:val="0000FF"/>
      <w:u w:val="single"/>
    </w:rPr>
  </w:style>
  <w:style w:type="paragraph" w:styleId="Sangra2detindependiente">
    <w:name w:val="Body Text Indent 2"/>
    <w:basedOn w:val="Normal"/>
    <w:rsid w:val="0031483E"/>
    <w:pPr>
      <w:ind w:left="705" w:hanging="705"/>
      <w:jc w:val="both"/>
    </w:pPr>
    <w:rPr>
      <w:sz w:val="16"/>
    </w:rPr>
  </w:style>
  <w:style w:type="table" w:styleId="Tablaconcuadrcula">
    <w:name w:val="Table Grid"/>
    <w:basedOn w:val="Tablanormal"/>
    <w:rsid w:val="00B1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71E5"/>
    <w:pPr>
      <w:ind w:left="708"/>
    </w:pPr>
  </w:style>
  <w:style w:type="paragraph" w:styleId="Textodeglobo">
    <w:name w:val="Balloon Text"/>
    <w:basedOn w:val="Normal"/>
    <w:link w:val="TextodegloboCar"/>
    <w:rsid w:val="00230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708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705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hd w:val="clear" w:color="auto" w:fill="FF0000"/>
      <w:ind w:firstLine="708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52"/>
      <w:lang w:val="es-ES_tradnl"/>
    </w:rPr>
  </w:style>
  <w:style w:type="paragraph" w:styleId="Sangradetextonormal">
    <w:name w:val="Body Text Indent"/>
    <w:basedOn w:val="Normal"/>
    <w:pPr>
      <w:ind w:firstLine="708"/>
    </w:p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05" w:hanging="705"/>
      <w:jc w:val="both"/>
    </w:pPr>
    <w:rPr>
      <w:sz w:val="16"/>
    </w:rPr>
  </w:style>
  <w:style w:type="table" w:styleId="Tablaconcuadrcula">
    <w:name w:val="Table Grid"/>
    <w:basedOn w:val="Tablanormal"/>
    <w:rsid w:val="00B1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71E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egatas.fav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rchivos%20temporales%20de%20Internet\Content.IE5\U5E3QZOZ\ANUNCIO%20PROVIN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ANUNCIO PROVINCIAL</Template>
  <TotalTime>17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PROVINCIAL</vt:lpstr>
    </vt:vector>
  </TitlesOfParts>
  <Company>Luffi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PROVINCIAL</dc:title>
  <dc:subject>Anuncio de Regata</dc:subject>
  <dc:creator>Rosa</dc:creator>
  <dc:description>TEMPORADA 2003-2004</dc:description>
  <cp:lastModifiedBy>usuario</cp:lastModifiedBy>
  <cp:revision>11</cp:revision>
  <cp:lastPrinted>2019-03-26T10:53:00Z</cp:lastPrinted>
  <dcterms:created xsi:type="dcterms:W3CDTF">2020-02-18T10:53:00Z</dcterms:created>
  <dcterms:modified xsi:type="dcterms:W3CDTF">2020-03-12T11:49:00Z</dcterms:modified>
</cp:coreProperties>
</file>